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7"/>
        <w:gridCol w:w="699"/>
        <w:gridCol w:w="1419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D926A1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D926A1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D926A1" w:rsidRDefault="002E7350" w:rsidP="00CC04DA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Module (course block) name: </w:t>
            </w:r>
            <w:r w:rsidR="00F23B75">
              <w:rPr>
                <w:rFonts w:asciiTheme="minorHAnsi" w:hAnsiTheme="minorHAnsi" w:cstheme="minorHAnsi"/>
                <w:b/>
                <w:lang w:val="en-US"/>
              </w:rPr>
              <w:t>E</w:t>
            </w:r>
            <w:r w:rsidR="00CC04DA" w:rsidRPr="00D926A1">
              <w:rPr>
                <w:rFonts w:asciiTheme="minorHAnsi" w:hAnsiTheme="minorHAnsi" w:cstheme="minorHAnsi"/>
                <w:b/>
                <w:lang w:val="en-US"/>
              </w:rPr>
              <w:t>R</w:t>
            </w:r>
            <w:r w:rsidR="00F23B75">
              <w:rPr>
                <w:rFonts w:asciiTheme="minorHAnsi" w:hAnsiTheme="minorHAnsi" w:cstheme="minorHAnsi"/>
                <w:b/>
                <w:lang w:val="en-US"/>
              </w:rPr>
              <w:t>A</w:t>
            </w:r>
            <w:r w:rsidR="00CC04DA" w:rsidRPr="00D926A1">
              <w:rPr>
                <w:rFonts w:asciiTheme="minorHAnsi" w:hAnsiTheme="minorHAnsi" w:cstheme="minorHAnsi"/>
                <w:b/>
                <w:lang w:val="en-US"/>
              </w:rPr>
              <w:t>SMUS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Module code: </w:t>
            </w:r>
          </w:p>
        </w:tc>
      </w:tr>
      <w:tr w:rsidR="002E7350" w:rsidRPr="00D926A1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6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Course name:  </w:t>
            </w:r>
            <w:r w:rsidR="00E220FF" w:rsidRPr="00D926A1">
              <w:rPr>
                <w:rFonts w:asciiTheme="minorHAnsi" w:hAnsiTheme="minorHAnsi" w:cstheme="minorHAnsi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D926A1" w:rsidRDefault="00F60FCA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Course code: </w:t>
            </w:r>
          </w:p>
        </w:tc>
      </w:tr>
      <w:tr w:rsidR="002E7350" w:rsidRPr="00F23B75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Organisational Unit conducting the course/module: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 xml:space="preserve"> </w:t>
            </w:r>
            <w:r w:rsidR="00E220FF" w:rsidRPr="00D926A1">
              <w:rPr>
                <w:rFonts w:asciiTheme="minorHAnsi" w:hAnsiTheme="minorHAnsi" w:cstheme="minorHAnsi"/>
                <w:b/>
                <w:lang w:val="en-GB"/>
              </w:rPr>
              <w:t>INSTITUTE OF ECONOMICS</w:t>
            </w:r>
          </w:p>
        </w:tc>
      </w:tr>
      <w:tr w:rsidR="00F23B75" w:rsidRPr="00D926A1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1004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Field of study: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</w:p>
        </w:tc>
      </w:tr>
      <w:tr w:rsidR="00F23B75" w:rsidRPr="00F23B75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Mode of study: 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>FULL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D926A1" w:rsidRDefault="00F23B75" w:rsidP="00F23B7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Study profile: 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Mode of study: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 xml:space="preserve"> ECONOMY</w:t>
            </w:r>
            <w:r>
              <w:rPr>
                <w:rFonts w:asciiTheme="minorHAnsi" w:hAnsiTheme="minorHAnsi" w:cstheme="minorHAnsi"/>
                <w:b/>
                <w:lang w:val="en-GB"/>
              </w:rPr>
              <w:t>/</w:t>
            </w:r>
            <w:r w:rsidRPr="00D926A1">
              <w:rPr>
                <w:rFonts w:asciiTheme="minorHAnsi" w:hAnsiTheme="minorHAnsi" w:cstheme="minorHAnsi"/>
                <w:b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en-US"/>
              </w:rPr>
              <w:t>ERA</w:t>
            </w:r>
            <w:r w:rsidRPr="00D926A1">
              <w:rPr>
                <w:rFonts w:asciiTheme="minorHAnsi" w:hAnsiTheme="minorHAnsi" w:cstheme="minorHAnsi"/>
                <w:b/>
                <w:lang w:val="en-US"/>
              </w:rPr>
              <w:t>SMUS</w:t>
            </w:r>
          </w:p>
        </w:tc>
      </w:tr>
      <w:tr w:rsidR="00F23B75" w:rsidRPr="00D926A1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32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Year / semester: </w:t>
            </w:r>
          </w:p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>
              <w:rPr>
                <w:rFonts w:asciiTheme="minorHAnsi" w:hAnsiTheme="minorHAnsi" w:cstheme="minorHAnsi"/>
                <w:b/>
                <w:lang w:val="en-GB"/>
              </w:rPr>
              <w:t>WINTER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B75" w:rsidRPr="00D926A1" w:rsidRDefault="00F23B75" w:rsidP="00F23B7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Course/module status:</w:t>
            </w:r>
          </w:p>
          <w:p w:rsidR="00F23B75" w:rsidRPr="00D926A1" w:rsidRDefault="00F23B75" w:rsidP="00F23B75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Course/module language:</w:t>
            </w:r>
          </w:p>
          <w:p w:rsidR="00F23B75" w:rsidRPr="00D926A1" w:rsidRDefault="00F23B75" w:rsidP="004650C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ENGLISH</w:t>
            </w:r>
          </w:p>
        </w:tc>
      </w:tr>
      <w:tr w:rsidR="002E7350" w:rsidRPr="00D926A1" w:rsidTr="00F23B75">
        <w:trPr>
          <w:gridAfter w:val="1"/>
          <w:wAfter w:w="23" w:type="dxa"/>
          <w:cantSplit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D926A1" w:rsidRDefault="002E7350" w:rsidP="004650CE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other (please, specify)</w:t>
            </w:r>
          </w:p>
        </w:tc>
      </w:tr>
      <w:tr w:rsidR="002E7350" w:rsidRPr="00D926A1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D926A1" w:rsidRDefault="002E7350" w:rsidP="004650CE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225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D926A1" w:rsidRDefault="002E7350" w:rsidP="004650CE">
            <w:pPr>
              <w:spacing w:before="120" w:after="12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926A1" w:rsidRDefault="002E7350" w:rsidP="004650CE">
            <w:pPr>
              <w:pStyle w:val="Bezodstpw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926A1" w:rsidRDefault="002E7350" w:rsidP="00CC04DA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926A1">
              <w:rPr>
                <w:rFonts w:asciiTheme="minorHAnsi" w:hAnsiTheme="minorHAnsi" w:cstheme="minorHAnsi"/>
                <w:b/>
              </w:rPr>
              <w:t>30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D926A1" w:rsidRDefault="002E7350" w:rsidP="004650CE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</w:p>
        </w:tc>
      </w:tr>
      <w:tr w:rsidR="00304D3D" w:rsidRPr="00D926A1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D926A1" w:rsidRDefault="00304D3D" w:rsidP="00304D3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D926A1" w:rsidRDefault="00304D3D" w:rsidP="00CC04DA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mgr Bartosz Kalisz</w:t>
            </w:r>
          </w:p>
        </w:tc>
      </w:tr>
      <w:tr w:rsidR="00304D3D" w:rsidRPr="00D926A1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D926A1" w:rsidRDefault="00304D3D" w:rsidP="00304D3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D926A1" w:rsidRDefault="00304D3D" w:rsidP="00CC04DA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mgr Bartosz Kalisz</w:t>
            </w:r>
          </w:p>
        </w:tc>
      </w:tr>
      <w:tr w:rsidR="00B37C4D" w:rsidRPr="00F23B75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D926A1" w:rsidRDefault="00B37C4D" w:rsidP="00B37C4D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D926A1" w:rsidRDefault="00B37C4D" w:rsidP="00CC04DA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Students gain knowledge in the field of human resource management.</w:t>
            </w:r>
          </w:p>
        </w:tc>
      </w:tr>
      <w:tr w:rsidR="00B37C4D" w:rsidRPr="00D926A1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D926A1" w:rsidRDefault="00B37C4D" w:rsidP="00B37C4D">
            <w:pPr>
              <w:spacing w:before="120"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D926A1" w:rsidRDefault="00B37C4D" w:rsidP="00CC04DA">
            <w:pPr>
              <w:pStyle w:val="Bezodstpw"/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None</w:t>
            </w:r>
            <w:proofErr w:type="spellEnd"/>
          </w:p>
        </w:tc>
      </w:tr>
      <w:tr w:rsidR="00B37C4D" w:rsidRPr="00D926A1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D926A1" w:rsidRDefault="00B37C4D" w:rsidP="00B37C4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LEARNING OUTCOMES</w:t>
            </w:r>
          </w:p>
        </w:tc>
      </w:tr>
      <w:tr w:rsidR="00B37C4D" w:rsidRPr="00F23B75" w:rsidTr="00F23B75">
        <w:trPr>
          <w:gridAfter w:val="1"/>
          <w:wAfter w:w="23" w:type="dxa"/>
          <w:cantSplit/>
          <w:trHeight w:val="833"/>
        </w:trPr>
        <w:tc>
          <w:tcPr>
            <w:tcW w:w="140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D926A1" w:rsidRDefault="00B37C4D" w:rsidP="00B37C4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No.</w:t>
            </w:r>
          </w:p>
        </w:tc>
        <w:tc>
          <w:tcPr>
            <w:tcW w:w="7806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D926A1" w:rsidRDefault="00B37C4D" w:rsidP="00B37C4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D926A1" w:rsidRDefault="00B37C4D" w:rsidP="00B37C4D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Reference to the learning outcomes for </w:t>
            </w:r>
            <w:r w:rsidRPr="00E220FF">
              <w:rPr>
                <w:rFonts w:asciiTheme="minorHAnsi" w:hAnsiTheme="minorHAnsi" w:cstheme="minorHAnsi"/>
                <w:lang w:val="en-GB"/>
              </w:rPr>
              <w:t>Field of Study</w:t>
            </w:r>
          </w:p>
        </w:tc>
      </w:tr>
      <w:tr w:rsidR="00B37C4D" w:rsidRPr="00D926A1" w:rsidTr="00F23B75">
        <w:trPr>
          <w:gridAfter w:val="1"/>
          <w:wAfter w:w="23" w:type="dxa"/>
          <w:cantSplit/>
        </w:trPr>
        <w:tc>
          <w:tcPr>
            <w:tcW w:w="1075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D926A1" w:rsidRDefault="00B37C4D" w:rsidP="00B37C4D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Knowledge – the student</w:t>
            </w:r>
            <w:r w:rsidRPr="00D926A1">
              <w:rPr>
                <w:rFonts w:asciiTheme="minorHAnsi" w:hAnsiTheme="minorHAnsi" w:cstheme="minorHAnsi"/>
                <w:lang w:val="en-GB"/>
              </w:rPr>
              <w:t>:</w:t>
            </w:r>
          </w:p>
        </w:tc>
      </w:tr>
      <w:tr w:rsidR="0030681B" w:rsidRPr="00D926A1" w:rsidTr="00F23B75">
        <w:trPr>
          <w:gridAfter w:val="1"/>
          <w:wAfter w:w="23" w:type="dxa"/>
          <w:cantSplit/>
          <w:trHeight w:val="247"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D926A1" w:rsidRDefault="0030681B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D926A1" w:rsidRDefault="0030681B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D926A1" w:rsidRDefault="0030681B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K1P_W05</w:t>
            </w:r>
          </w:p>
        </w:tc>
      </w:tr>
      <w:tr w:rsidR="0030681B" w:rsidRPr="00D926A1" w:rsidTr="00F23B75">
        <w:trPr>
          <w:gridAfter w:val="1"/>
          <w:wAfter w:w="23" w:type="dxa"/>
          <w:cantSplit/>
        </w:trPr>
        <w:tc>
          <w:tcPr>
            <w:tcW w:w="1075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D926A1" w:rsidRDefault="0030681B" w:rsidP="0030681B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Skills – the student:</w:t>
            </w:r>
          </w:p>
        </w:tc>
      </w:tr>
      <w:tr w:rsidR="005455E6" w:rsidRPr="00D926A1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K1P_U01</w:t>
            </w:r>
          </w:p>
        </w:tc>
      </w:tr>
      <w:tr w:rsidR="005455E6" w:rsidRPr="00D926A1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D926A1" w:rsidRDefault="005455E6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K1P_U08</w:t>
            </w:r>
          </w:p>
        </w:tc>
      </w:tr>
      <w:tr w:rsidR="005455E6" w:rsidRPr="00D926A1" w:rsidTr="00F23B75">
        <w:trPr>
          <w:gridAfter w:val="1"/>
          <w:wAfter w:w="23" w:type="dxa"/>
          <w:cantSplit/>
        </w:trPr>
        <w:tc>
          <w:tcPr>
            <w:tcW w:w="10751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D926A1" w:rsidRDefault="005455E6" w:rsidP="005455E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Social competences – the student:</w:t>
            </w:r>
          </w:p>
        </w:tc>
      </w:tr>
      <w:tr w:rsidR="004A6D7E" w:rsidRPr="00D926A1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The student cooperates in a group</w:t>
            </w:r>
            <w:r w:rsidR="00C72225" w:rsidRPr="00D926A1">
              <w:rPr>
                <w:rFonts w:asciiTheme="minorHAnsi" w:hAnsiTheme="minorHAnsi" w:cstheme="minorHAnsi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K1P_K01</w:t>
            </w:r>
          </w:p>
        </w:tc>
      </w:tr>
      <w:tr w:rsidR="004A6D7E" w:rsidRPr="00D926A1" w:rsidTr="00F23B75">
        <w:trPr>
          <w:gridAfter w:val="1"/>
          <w:wAfter w:w="23" w:type="dxa"/>
          <w:cantSplit/>
        </w:trPr>
        <w:tc>
          <w:tcPr>
            <w:tcW w:w="140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78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D926A1" w:rsidRDefault="004A6D7E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K1P_K04</w:t>
            </w:r>
          </w:p>
        </w:tc>
      </w:tr>
      <w:tr w:rsidR="004A6D7E" w:rsidRPr="00D926A1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D926A1" w:rsidRDefault="004A6D7E" w:rsidP="00F23B75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C</w:t>
            </w:r>
            <w:r w:rsidR="00F23B75">
              <w:rPr>
                <w:rFonts w:asciiTheme="minorHAnsi" w:hAnsiTheme="minorHAnsi" w:cstheme="minorHAnsi"/>
                <w:b/>
                <w:lang w:val="en-GB"/>
              </w:rPr>
              <w:t>OURSE</w:t>
            </w:r>
            <w:r w:rsidRPr="00D926A1">
              <w:rPr>
                <w:rFonts w:asciiTheme="minorHAnsi" w:hAnsiTheme="minorHAnsi" w:cstheme="minorHAnsi"/>
                <w:b/>
                <w:lang w:val="en-GB"/>
              </w:rPr>
              <w:t xml:space="preserve"> CONTENT</w:t>
            </w:r>
          </w:p>
        </w:tc>
      </w:tr>
      <w:tr w:rsidR="004A6D7E" w:rsidRPr="00D926A1" w:rsidTr="00F23B75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D926A1" w:rsidRDefault="004A6D7E" w:rsidP="004A6D7E">
            <w:pPr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t>Classes</w:t>
            </w:r>
          </w:p>
        </w:tc>
      </w:tr>
      <w:tr w:rsidR="00E73566" w:rsidRPr="00F23B75" w:rsidTr="00F23B75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D926A1" w:rsidRDefault="00E73566" w:rsidP="00E73566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Personnel policy in the organization; Employment planning; Job description; Recruitment process; Introduction to work; Evaluating employees; Staff training; Total reward; Keeping employee documentation; </w:t>
            </w:r>
            <w:proofErr w:type="spellStart"/>
            <w:r w:rsidRPr="00D926A1">
              <w:rPr>
                <w:rFonts w:asciiTheme="minorHAnsi" w:hAnsiTheme="minorHAnsi" w:cstheme="minorHAnsi"/>
                <w:lang w:val="en-GB"/>
              </w:rPr>
              <w:t>Decruitment</w:t>
            </w:r>
            <w:proofErr w:type="spellEnd"/>
          </w:p>
        </w:tc>
      </w:tr>
      <w:tr w:rsidR="00E73566" w:rsidRPr="00F23B75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D926A1" w:rsidRDefault="00E73566" w:rsidP="00F23B7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926A1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Armstrong M., </w:t>
            </w:r>
            <w:r w:rsidRPr="00E220FF">
              <w:rPr>
                <w:rFonts w:asciiTheme="minorHAnsi" w:hAnsiTheme="minorHAnsi" w:cstheme="minorHAnsi"/>
                <w:i/>
                <w:lang w:val="en-GB"/>
              </w:rPr>
              <w:t>Strategic Human Resource Management</w:t>
            </w:r>
            <w:r w:rsidRPr="00D926A1">
              <w:rPr>
                <w:rFonts w:asciiTheme="minorHAnsi" w:hAnsiTheme="minorHAnsi" w:cstheme="minorHAnsi"/>
                <w:lang w:val="en-GB"/>
              </w:rPr>
              <w:t>. A Guide to Action, Kogan Page, 2006;</w:t>
            </w:r>
          </w:p>
          <w:p w:rsidR="00E73566" w:rsidRPr="00D926A1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 xml:space="preserve">M. Armstrong, </w:t>
            </w:r>
            <w:r w:rsidRPr="00E220FF">
              <w:rPr>
                <w:rFonts w:asciiTheme="minorHAnsi" w:hAnsiTheme="minorHAnsi" w:cstheme="minorHAnsi"/>
                <w:i/>
                <w:lang w:val="en-US"/>
              </w:rPr>
              <w:t>A Handbook of Human Resource Management Practice</w:t>
            </w:r>
            <w:r w:rsidRPr="00D926A1">
              <w:rPr>
                <w:rFonts w:asciiTheme="minorHAnsi" w:hAnsiTheme="minorHAnsi" w:cstheme="minorHAnsi"/>
                <w:lang w:val="en-US"/>
              </w:rPr>
              <w:t>, Kogan Page Limited, London 2003</w:t>
            </w:r>
          </w:p>
        </w:tc>
      </w:tr>
      <w:tr w:rsidR="00E73566" w:rsidRPr="00D926A1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D926A1" w:rsidRDefault="00F23B75" w:rsidP="00F23B7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Supplementary</w:t>
            </w:r>
            <w:r w:rsidR="00E73566" w:rsidRPr="00D926A1">
              <w:rPr>
                <w:rFonts w:asciiTheme="minorHAnsi" w:hAnsiTheme="minorHAnsi" w:cstheme="minorHAnsi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0FF" w:rsidRPr="00F23B75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  <w:lang w:val="en-US"/>
              </w:rPr>
            </w:pPr>
            <w:r w:rsidRPr="00F23B75">
              <w:rPr>
                <w:rFonts w:asciiTheme="minorHAnsi" w:hAnsiTheme="minorHAnsi" w:cstheme="minorHAnsi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F23B75">
              <w:rPr>
                <w:rFonts w:asciiTheme="minorHAnsi" w:hAnsiTheme="minorHAnsi" w:cstheme="minorHAnsi"/>
                <w:lang w:val="en-US"/>
              </w:rPr>
              <w:t xml:space="preserve">United Nations Economic </w:t>
            </w:r>
            <w:proofErr w:type="spellStart"/>
            <w:r w:rsidRPr="00F23B75">
              <w:rPr>
                <w:rFonts w:asciiTheme="minorHAnsi" w:hAnsiTheme="minorHAnsi" w:cstheme="minorHAnsi"/>
                <w:lang w:val="en-US"/>
              </w:rPr>
              <w:t>Commision</w:t>
            </w:r>
            <w:proofErr w:type="spellEnd"/>
            <w:r w:rsidRPr="00F23B75">
              <w:rPr>
                <w:rFonts w:asciiTheme="minorHAnsi" w:hAnsiTheme="minorHAnsi" w:cstheme="minorHAnsi"/>
                <w:lang w:val="en-US"/>
              </w:rPr>
              <w:t xml:space="preserve"> For Europe, New York and Geneva 2013</w:t>
            </w:r>
          </w:p>
          <w:p w:rsidR="00E73566" w:rsidRPr="00D926A1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</w:rPr>
              <w:t>Internet</w:t>
            </w:r>
          </w:p>
        </w:tc>
      </w:tr>
      <w:tr w:rsidR="00E73566" w:rsidRPr="00F23B75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D926A1" w:rsidRDefault="00F23B75" w:rsidP="00F23B75">
            <w:pPr>
              <w:pStyle w:val="Bezodstpw"/>
              <w:spacing w:line="240" w:lineRule="auto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Onsite t</w:t>
            </w:r>
            <w:r w:rsidR="00E73566" w:rsidRPr="00D926A1">
              <w:rPr>
                <w:rFonts w:asciiTheme="minorHAnsi" w:hAnsiTheme="minorHAnsi" w:cstheme="minorHAnsi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D926A1" w:rsidRDefault="00297EF0" w:rsidP="00F23B75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304EAD" w:rsidTr="00F23B75">
        <w:tc>
          <w:tcPr>
            <w:tcW w:w="2833" w:type="dxa"/>
            <w:gridSpan w:val="4"/>
          </w:tcPr>
          <w:p w:rsidR="00F23B75" w:rsidRPr="00304EAD" w:rsidRDefault="00F23B75" w:rsidP="00F23B75">
            <w:pPr>
              <w:spacing w:after="0" w:line="240" w:lineRule="auto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:rsidR="00F23B75" w:rsidRPr="00304EAD" w:rsidRDefault="00F23B75" w:rsidP="00F23B75">
            <w:pPr>
              <w:spacing w:after="0" w:line="240" w:lineRule="auto"/>
              <w:ind w:left="72"/>
              <w:rPr>
                <w:rFonts w:asciiTheme="minorHAnsi" w:hAnsiTheme="minorHAnsi" w:cstheme="minorHAnsi"/>
                <w:lang w:val="en-GB"/>
              </w:rPr>
            </w:pPr>
            <w:r w:rsidRPr="00ED1C42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not </w:t>
            </w:r>
            <w:r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included</w:t>
            </w:r>
          </w:p>
        </w:tc>
      </w:tr>
      <w:tr w:rsidR="00E73566" w:rsidRPr="00D926A1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D926A1" w:rsidRDefault="00E73566" w:rsidP="00E735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lang w:val="en-GB"/>
              </w:rPr>
            </w:pPr>
            <w:r w:rsidRPr="00D926A1">
              <w:rPr>
                <w:rFonts w:asciiTheme="minorHAnsi" w:hAnsiTheme="minorHAnsi" w:cstheme="minorHAnsi"/>
                <w:b/>
                <w:lang w:val="en-GB"/>
              </w:rPr>
              <w:lastRenderedPageBreak/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D926A1" w:rsidRDefault="00E73566" w:rsidP="00E73566">
            <w:pPr>
              <w:spacing w:after="0" w:line="240" w:lineRule="auto"/>
              <w:jc w:val="center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Learning outcome number</w:t>
            </w:r>
          </w:p>
        </w:tc>
      </w:tr>
      <w:tr w:rsidR="00FA39FF" w:rsidRPr="00D926A1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D926A1" w:rsidRDefault="00FA39FF" w:rsidP="00CC04DA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 xml:space="preserve">Active participation in classes, </w:t>
            </w:r>
            <w:r w:rsidR="00581709" w:rsidRPr="00D926A1">
              <w:rPr>
                <w:rFonts w:asciiTheme="minorHAnsi" w:hAnsiTheme="minorHAnsi" w:cstheme="minorHAnsi"/>
                <w:lang w:val="en-GB"/>
              </w:rPr>
              <w:t>discussion,</w:t>
            </w:r>
            <w:r w:rsidRPr="00D926A1">
              <w:rPr>
                <w:rFonts w:asciiTheme="minorHAnsi" w:hAnsiTheme="minorHAnsi" w:cstheme="minorHAnsi"/>
                <w:lang w:val="en-GB"/>
              </w:rPr>
              <w:t xml:space="preserve"> and continuous assessment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FA39FF" w:rsidRPr="00D926A1" w:rsidRDefault="00CC04DA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01-</w:t>
            </w:r>
            <w:r w:rsidR="00FA39FF" w:rsidRPr="00D926A1">
              <w:rPr>
                <w:rFonts w:asciiTheme="minorHAnsi" w:hAnsiTheme="minorHAnsi" w:cstheme="minorHAnsi"/>
              </w:rPr>
              <w:t>05</w:t>
            </w:r>
          </w:p>
        </w:tc>
      </w:tr>
      <w:tr w:rsidR="00FA39FF" w:rsidRPr="00D926A1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FA39FF" w:rsidRPr="00D926A1" w:rsidRDefault="00FA39FF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 xml:space="preserve">Group </w:t>
            </w:r>
            <w:proofErr w:type="spellStart"/>
            <w:r w:rsidRPr="00D926A1">
              <w:rPr>
                <w:rFonts w:asciiTheme="minorHAnsi" w:hAnsiTheme="minorHAnsi" w:cstheme="minorHAnsi"/>
              </w:rPr>
              <w:t>work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D926A1">
              <w:rPr>
                <w:rFonts w:asciiTheme="minorHAnsi" w:hAnsiTheme="minorHAnsi" w:cstheme="minorHAnsi"/>
              </w:rPr>
              <w:t>presentations</w:t>
            </w:r>
            <w:proofErr w:type="spellEnd"/>
          </w:p>
        </w:tc>
        <w:tc>
          <w:tcPr>
            <w:tcW w:w="1817" w:type="dxa"/>
            <w:gridSpan w:val="3"/>
          </w:tcPr>
          <w:p w:rsidR="00FA39FF" w:rsidRPr="00D926A1" w:rsidRDefault="00CC04DA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01-</w:t>
            </w:r>
            <w:r w:rsidR="00FA39FF" w:rsidRPr="00D926A1">
              <w:rPr>
                <w:rFonts w:asciiTheme="minorHAnsi" w:hAnsiTheme="minorHAnsi" w:cstheme="minorHAnsi"/>
              </w:rPr>
              <w:t>05</w:t>
            </w:r>
          </w:p>
        </w:tc>
      </w:tr>
      <w:tr w:rsidR="0014620D" w:rsidRPr="00D926A1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:rsidR="0014620D" w:rsidRPr="00D926A1" w:rsidRDefault="0014620D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817" w:type="dxa"/>
            <w:gridSpan w:val="3"/>
          </w:tcPr>
          <w:p w:rsidR="0014620D" w:rsidRPr="00D926A1" w:rsidRDefault="00DD55B9" w:rsidP="00CC04DA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01</w:t>
            </w:r>
          </w:p>
        </w:tc>
      </w:tr>
      <w:tr w:rsidR="00F23B75" w:rsidRPr="00F23B75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D926A1" w:rsidRDefault="00F23B75" w:rsidP="00877624">
            <w:pPr>
              <w:pStyle w:val="Bezodstpw"/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D926A1">
              <w:rPr>
                <w:rFonts w:asciiTheme="minorHAnsi" w:hAnsiTheme="minorHAnsi" w:cstheme="minorHAnsi"/>
                <w:lang w:val="en-GB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B75" w:rsidRPr="00D926A1" w:rsidRDefault="00F23B75" w:rsidP="00877624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Final grade based on project, class work and test.</w:t>
            </w:r>
          </w:p>
        </w:tc>
      </w:tr>
      <w:tr w:rsidR="00FA39FF" w:rsidRPr="00D926A1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D926A1" w:rsidRDefault="00FA39FF" w:rsidP="00FA39FF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STUDENT WORKLOAD</w:t>
            </w:r>
          </w:p>
        </w:tc>
      </w:tr>
      <w:tr w:rsidR="00FA39FF" w:rsidRPr="00D926A1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D926A1" w:rsidRDefault="00FA39FF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FA39FF" w:rsidRPr="00D926A1" w:rsidRDefault="00FA39FF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Type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926A1">
              <w:rPr>
                <w:rFonts w:asciiTheme="minorHAnsi" w:hAnsiTheme="minorHAnsi" w:cstheme="minorHAnsi"/>
              </w:rPr>
              <w:t>activity</w:t>
            </w:r>
            <w:proofErr w:type="spellEnd"/>
            <w:r w:rsidRPr="00D926A1">
              <w:rPr>
                <w:rFonts w:asciiTheme="minorHAnsi" w:hAnsiTheme="minorHAnsi" w:cstheme="minorHAnsi"/>
              </w:rPr>
              <w:t>/</w:t>
            </w:r>
            <w:proofErr w:type="spellStart"/>
            <w:r w:rsidRPr="00D926A1">
              <w:rPr>
                <w:rFonts w:asciiTheme="minorHAnsi" w:hAnsiTheme="minorHAnsi" w:cstheme="minorHAnsi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D926A1" w:rsidRDefault="00FA39FF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Number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D926A1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</w:tr>
      <w:tr w:rsidR="00F23B75" w:rsidRPr="00F23B75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 w:line="240" w:lineRule="auto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D926A1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926A1">
              <w:rPr>
                <w:rFonts w:asciiTheme="minorHAnsi" w:hAnsiTheme="minorHAnsi" w:cstheme="minorHAnsi"/>
              </w:rPr>
              <w:t>in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926A1">
              <w:rPr>
                <w:rFonts w:asciiTheme="minorHAnsi" w:hAnsiTheme="minorHAnsi" w:cstheme="minorHAnsi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 xml:space="preserve">Independent </w:t>
            </w:r>
            <w:proofErr w:type="spellStart"/>
            <w:r w:rsidRPr="00D926A1">
              <w:rPr>
                <w:rFonts w:asciiTheme="minorHAnsi" w:hAnsiTheme="minorHAnsi" w:cstheme="minorHAnsi"/>
              </w:rPr>
              <w:t>preparation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for </w:t>
            </w:r>
            <w:proofErr w:type="spellStart"/>
            <w:r w:rsidRPr="00D926A1">
              <w:rPr>
                <w:rFonts w:asciiTheme="minorHAnsi" w:hAnsiTheme="minorHAnsi" w:cstheme="minorHAnsi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F23B75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Participation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926A1">
              <w:rPr>
                <w:rFonts w:asciiTheme="minorHAnsi" w:hAnsiTheme="minorHAnsi" w:cstheme="minorHAnsi"/>
              </w:rPr>
              <w:t>in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926A1">
              <w:rPr>
                <w:rFonts w:asciiTheme="minorHAnsi" w:hAnsiTheme="minorHAnsi" w:cstheme="minorHAnsi"/>
              </w:rPr>
              <w:t>consultation</w:t>
            </w:r>
            <w:proofErr w:type="spellEnd"/>
            <w:r w:rsidRPr="00D926A1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D926A1">
              <w:rPr>
                <w:rFonts w:asciiTheme="minorHAnsi" w:hAnsiTheme="minorHAnsi" w:cstheme="minorHAnsi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D926A1">
              <w:rPr>
                <w:rFonts w:asciiTheme="minorHAnsi" w:hAnsiTheme="minorHAnsi" w:cstheme="minorHAnsi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  <w:r w:rsidRPr="00D926A1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B75" w:rsidRPr="00304EAD" w:rsidRDefault="00F23B75" w:rsidP="00877624">
            <w:pPr>
              <w:spacing w:after="0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B75" w:rsidRPr="00D926A1" w:rsidRDefault="00F23B75" w:rsidP="00AE6F93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D926A1">
              <w:rPr>
                <w:rFonts w:asciiTheme="minorHAnsi" w:hAnsiTheme="minorHAnsi" w:cstheme="minorHAnsi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23B75" w:rsidRPr="00D926A1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>
              <w:rPr>
                <w:rFonts w:asciiTheme="minorHAnsi" w:hAnsiTheme="minorHAnsi" w:cstheme="minorHAnsi"/>
                <w:lang w:val="en-US"/>
              </w:rPr>
              <w:t>0</w:t>
            </w:r>
          </w:p>
        </w:tc>
      </w:tr>
      <w:tr w:rsidR="00F23B75" w:rsidRPr="00D926A1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304EAD" w:rsidRDefault="00F23B75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F23B75" w:rsidRPr="00D926A1" w:rsidRDefault="00F23B75" w:rsidP="00FF4707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D926A1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F23B75" w:rsidRPr="00D926A1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304EAD" w:rsidRDefault="00F23B75" w:rsidP="00877624">
            <w:pPr>
              <w:spacing w:after="0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F23B75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F23B75">
              <w:rPr>
                <w:rFonts w:asciiTheme="minorHAnsi" w:hAnsiTheme="minorHAnsi" w:cstheme="minorHAnsi"/>
                <w:b/>
              </w:rPr>
              <w:t xml:space="preserve">6 (management and </w:t>
            </w:r>
            <w:proofErr w:type="spellStart"/>
            <w:r w:rsidRPr="00F23B75">
              <w:rPr>
                <w:rFonts w:asciiTheme="minorHAnsi" w:hAnsiTheme="minorHAnsi" w:cstheme="minorHAnsi"/>
                <w:b/>
              </w:rPr>
              <w:t>quality</w:t>
            </w:r>
            <w:proofErr w:type="spellEnd"/>
            <w:r w:rsidRPr="00F23B75">
              <w:rPr>
                <w:rFonts w:asciiTheme="minorHAnsi" w:hAnsiTheme="minorHAnsi" w:cstheme="minorHAnsi"/>
                <w:b/>
              </w:rPr>
              <w:t xml:space="preserve"> sciences)</w:t>
            </w: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23B75" w:rsidRPr="00304EAD" w:rsidRDefault="00F23B75" w:rsidP="00877624">
            <w:pPr>
              <w:spacing w:after="0"/>
              <w:rPr>
                <w:rFonts w:asciiTheme="minorHAnsi" w:hAnsiTheme="minorHAnsi" w:cstheme="minorHAnsi"/>
                <w:vertAlign w:val="superscript"/>
                <w:lang w:val="en-GB"/>
              </w:rPr>
            </w:pPr>
            <w:r w:rsidRPr="00304EAD">
              <w:rPr>
                <w:rFonts w:asciiTheme="minorHAnsi" w:hAnsiTheme="minorHAnsi" w:cstheme="minorHAnsi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E220FF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lang w:val="en-US"/>
              </w:rPr>
            </w:pPr>
            <w:r w:rsidRPr="00E220FF">
              <w:rPr>
                <w:rFonts w:asciiTheme="minorHAnsi" w:hAnsiTheme="minorHAnsi" w:cstheme="minorHAnsi"/>
                <w:lang w:val="en-US"/>
              </w:rPr>
              <w:t>6</w:t>
            </w:r>
          </w:p>
        </w:tc>
      </w:tr>
      <w:tr w:rsidR="00F23B75" w:rsidRPr="00F23B75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304EAD" w:rsidRDefault="00F23B75" w:rsidP="00877624">
            <w:pPr>
              <w:spacing w:after="0" w:line="240" w:lineRule="auto"/>
              <w:jc w:val="both"/>
              <w:rPr>
                <w:rFonts w:asciiTheme="minorHAnsi" w:hAnsiTheme="minorHAnsi" w:cstheme="minorHAnsi"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E220FF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>
              <w:rPr>
                <w:rFonts w:asciiTheme="minorHAnsi" w:hAnsiTheme="minorHAnsi" w:cstheme="minorHAnsi"/>
                <w:bCs/>
                <w:lang w:val="en-US"/>
              </w:rPr>
              <w:t>0</w:t>
            </w:r>
          </w:p>
        </w:tc>
      </w:tr>
      <w:tr w:rsidR="00F23B75" w:rsidRPr="00D926A1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F23B75" w:rsidRPr="00304EAD" w:rsidRDefault="00F23B75" w:rsidP="00877624">
            <w:pPr>
              <w:pStyle w:val="Bezodstpw"/>
              <w:spacing w:after="0" w:line="240" w:lineRule="auto"/>
              <w:rPr>
                <w:rFonts w:asciiTheme="minorHAnsi" w:hAnsiTheme="minorHAnsi" w:cstheme="minorHAnsi"/>
                <w:b/>
                <w:lang w:val="en-GB"/>
              </w:rPr>
            </w:pPr>
            <w:r w:rsidRPr="00304EAD">
              <w:rPr>
                <w:rFonts w:asciiTheme="minorHAnsi" w:hAnsiTheme="minorHAnsi" w:cstheme="minorHAnsi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F23B75" w:rsidRPr="00E220FF" w:rsidRDefault="00F23B75" w:rsidP="00F23B75">
            <w:pPr>
              <w:pStyle w:val="Bezodstpw"/>
              <w:spacing w:after="0"/>
              <w:jc w:val="center"/>
              <w:rPr>
                <w:rFonts w:asciiTheme="minorHAnsi" w:hAnsiTheme="minorHAnsi" w:cstheme="minorHAnsi"/>
                <w:bCs/>
                <w:lang w:val="en-US"/>
              </w:rPr>
            </w:pPr>
            <w:r w:rsidRPr="00E220FF">
              <w:rPr>
                <w:rFonts w:asciiTheme="minorHAnsi" w:hAnsiTheme="minorHAnsi" w:cstheme="minorHAnsi"/>
                <w:bCs/>
                <w:lang w:val="en-US"/>
              </w:rPr>
              <w:t>1,24</w:t>
            </w:r>
          </w:p>
        </w:tc>
      </w:tr>
    </w:tbl>
    <w:p w:rsidR="002E7350" w:rsidRPr="00D926A1" w:rsidRDefault="002E7350" w:rsidP="002E7350">
      <w:pPr>
        <w:pStyle w:val="Bezodstpw"/>
        <w:spacing w:after="0"/>
        <w:rPr>
          <w:rFonts w:asciiTheme="minorHAnsi" w:hAnsiTheme="minorHAnsi" w:cstheme="minorHAnsi"/>
          <w:lang w:val="en-GB"/>
        </w:rPr>
      </w:pPr>
    </w:p>
    <w:p w:rsidR="002E7350" w:rsidRPr="00D926A1" w:rsidRDefault="002E7350" w:rsidP="002E7350">
      <w:pPr>
        <w:spacing w:after="0"/>
        <w:rPr>
          <w:rFonts w:asciiTheme="minorHAnsi" w:hAnsiTheme="minorHAnsi" w:cstheme="minorHAnsi"/>
          <w:lang w:val="en-US"/>
        </w:rPr>
      </w:pPr>
    </w:p>
    <w:sectPr w:rsidR="002E7350" w:rsidRPr="00D926A1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B61" w:rsidRDefault="004F1B61" w:rsidP="002E7350">
      <w:pPr>
        <w:spacing w:after="0" w:line="240" w:lineRule="auto"/>
      </w:pPr>
      <w:r>
        <w:separator/>
      </w:r>
    </w:p>
  </w:endnote>
  <w:endnote w:type="continuationSeparator" w:id="0">
    <w:p w:rsidR="004F1B61" w:rsidRDefault="004F1B61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B61" w:rsidRDefault="004F1B61" w:rsidP="002E7350">
      <w:pPr>
        <w:spacing w:after="0" w:line="240" w:lineRule="auto"/>
      </w:pPr>
      <w:r>
        <w:separator/>
      </w:r>
    </w:p>
  </w:footnote>
  <w:footnote w:type="continuationSeparator" w:id="0">
    <w:p w:rsidR="004F1B61" w:rsidRDefault="004F1B61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4F1B61" w:rsidP="002526B3">
    <w:pPr>
      <w:pStyle w:val="Nagwek"/>
      <w:rPr>
        <w:lang w:val="en-US"/>
      </w:rPr>
    </w:pPr>
  </w:p>
  <w:p w:rsidR="006E2374" w:rsidRPr="0058598A" w:rsidRDefault="004F1B61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85F89"/>
    <w:rsid w:val="000A0E7F"/>
    <w:rsid w:val="00140799"/>
    <w:rsid w:val="0014620D"/>
    <w:rsid w:val="00167816"/>
    <w:rsid w:val="002321E7"/>
    <w:rsid w:val="00274345"/>
    <w:rsid w:val="00297EF0"/>
    <w:rsid w:val="002B76B5"/>
    <w:rsid w:val="002D5BE2"/>
    <w:rsid w:val="002E7350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65CE7"/>
    <w:rsid w:val="00471CDE"/>
    <w:rsid w:val="004A6D7E"/>
    <w:rsid w:val="004D3EB3"/>
    <w:rsid w:val="004D4C3F"/>
    <w:rsid w:val="004E08C4"/>
    <w:rsid w:val="004F1B61"/>
    <w:rsid w:val="005455E6"/>
    <w:rsid w:val="005753F0"/>
    <w:rsid w:val="00581709"/>
    <w:rsid w:val="00583380"/>
    <w:rsid w:val="006077F2"/>
    <w:rsid w:val="00681EAF"/>
    <w:rsid w:val="006E0067"/>
    <w:rsid w:val="00712C05"/>
    <w:rsid w:val="007A0BCA"/>
    <w:rsid w:val="007E1DA2"/>
    <w:rsid w:val="00801B19"/>
    <w:rsid w:val="008A20C7"/>
    <w:rsid w:val="008B603A"/>
    <w:rsid w:val="008C63EB"/>
    <w:rsid w:val="00910A55"/>
    <w:rsid w:val="00A26D5D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D4E60"/>
    <w:rsid w:val="00BE1BF1"/>
    <w:rsid w:val="00C72225"/>
    <w:rsid w:val="00C83126"/>
    <w:rsid w:val="00C97128"/>
    <w:rsid w:val="00CC04DA"/>
    <w:rsid w:val="00CC611F"/>
    <w:rsid w:val="00CD41AF"/>
    <w:rsid w:val="00D00E09"/>
    <w:rsid w:val="00D029B9"/>
    <w:rsid w:val="00D167A2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64B83"/>
    <w:rsid w:val="00E73566"/>
    <w:rsid w:val="00EA1280"/>
    <w:rsid w:val="00ED1ED7"/>
    <w:rsid w:val="00F22F4E"/>
    <w:rsid w:val="00F23B75"/>
    <w:rsid w:val="00F36120"/>
    <w:rsid w:val="00F40108"/>
    <w:rsid w:val="00F542B4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504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dcterms:created xsi:type="dcterms:W3CDTF">2022-01-10T12:06:00Z</dcterms:created>
  <dcterms:modified xsi:type="dcterms:W3CDTF">2022-05-23T18:32:00Z</dcterms:modified>
</cp:coreProperties>
</file>